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6C0" w:rsidRPr="008716C0" w:rsidRDefault="008716C0" w:rsidP="008716C0">
      <w:pPr>
        <w:widowControl/>
        <w:spacing w:before="255" w:after="30" w:line="420" w:lineRule="atLeast"/>
        <w:jc w:val="left"/>
        <w:outlineLvl w:val="1"/>
        <w:rPr>
          <w:rFonts w:ascii="宋体" w:eastAsia="宋体" w:hAnsi="宋体" w:cs="宋体"/>
          <w:b/>
          <w:bCs/>
          <w:color w:val="2B2B2B"/>
          <w:kern w:val="36"/>
          <w:sz w:val="36"/>
          <w:szCs w:val="36"/>
        </w:rPr>
      </w:pPr>
      <w:r w:rsidRPr="008716C0">
        <w:rPr>
          <w:rFonts w:ascii="宋体" w:eastAsia="宋体" w:hAnsi="宋体" w:cs="宋体" w:hint="eastAsia"/>
          <w:b/>
          <w:bCs/>
          <w:color w:val="2B2B2B"/>
          <w:kern w:val="36"/>
          <w:sz w:val="36"/>
          <w:szCs w:val="36"/>
        </w:rPr>
        <w:t>如何防范空气污染</w:t>
      </w:r>
    </w:p>
    <w:p w:rsidR="008716C0" w:rsidRPr="008716C0" w:rsidRDefault="008716C0" w:rsidP="008716C0">
      <w:pPr>
        <w:widowControl/>
        <w:spacing w:before="100" w:beforeAutospacing="1" w:after="100" w:afterAutospacing="1" w:line="345" w:lineRule="atLeast"/>
        <w:ind w:firstLine="480"/>
        <w:rPr>
          <w:rFonts w:ascii="宋体" w:eastAsia="宋体" w:hAnsi="宋体" w:cs="宋体" w:hint="eastAsia"/>
          <w:color w:val="2B2B2B"/>
          <w:kern w:val="0"/>
          <w:sz w:val="24"/>
          <w:szCs w:val="24"/>
        </w:rPr>
      </w:pPr>
      <w:bookmarkStart w:id="0" w:name="_GoBack"/>
      <w:bookmarkEnd w:id="0"/>
      <w:r w:rsidRPr="008716C0">
        <w:rPr>
          <w:rFonts w:ascii="宋体" w:eastAsia="宋体" w:hAnsi="宋体" w:cs="宋体" w:hint="eastAsia"/>
          <w:kern w:val="0"/>
          <w:sz w:val="24"/>
          <w:szCs w:val="24"/>
        </w:rPr>
        <w:t>防范手段</w:t>
      </w:r>
      <w:proofErr w:type="gramStart"/>
      <w:r w:rsidRPr="008716C0">
        <w:rPr>
          <w:rFonts w:ascii="宋体" w:eastAsia="宋体" w:hAnsi="宋体" w:cs="宋体" w:hint="eastAsia"/>
          <w:kern w:val="0"/>
          <w:sz w:val="24"/>
          <w:szCs w:val="24"/>
        </w:rPr>
        <w:t>一</w:t>
      </w:r>
      <w:proofErr w:type="gramEnd"/>
      <w:r w:rsidRPr="008716C0">
        <w:rPr>
          <w:rFonts w:ascii="宋体" w:eastAsia="宋体" w:hAnsi="宋体" w:cs="宋体" w:hint="eastAsia"/>
          <w:kern w:val="0"/>
          <w:sz w:val="24"/>
          <w:szCs w:val="24"/>
        </w:rPr>
        <w:t>：履行最严格的环保标准，对耗煤、污染排放大的项目一律不批。</w:t>
      </w:r>
    </w:p>
    <w:p w:rsidR="008716C0" w:rsidRPr="008716C0" w:rsidRDefault="008716C0" w:rsidP="008716C0">
      <w:pPr>
        <w:widowControl/>
        <w:spacing w:before="100" w:beforeAutospacing="1" w:after="100" w:afterAutospacing="1" w:line="345" w:lineRule="atLeast"/>
        <w:ind w:firstLine="480"/>
        <w:rPr>
          <w:rFonts w:ascii="宋体" w:eastAsia="宋体" w:hAnsi="宋体" w:cs="宋体" w:hint="eastAsia"/>
          <w:color w:val="2B2B2B"/>
          <w:kern w:val="0"/>
          <w:sz w:val="24"/>
          <w:szCs w:val="24"/>
        </w:rPr>
      </w:pPr>
      <w:r w:rsidRPr="008716C0">
        <w:rPr>
          <w:rFonts w:ascii="宋体" w:eastAsia="宋体" w:hAnsi="宋体" w:cs="宋体" w:hint="eastAsia"/>
          <w:color w:val="2B2B2B"/>
          <w:kern w:val="0"/>
          <w:sz w:val="24"/>
          <w:szCs w:val="24"/>
        </w:rPr>
        <w:t>防范手段二：对能源结构进行调整，扶持新能源产业。</w:t>
      </w:r>
    </w:p>
    <w:p w:rsidR="008716C0" w:rsidRPr="008716C0" w:rsidRDefault="008716C0" w:rsidP="008716C0">
      <w:pPr>
        <w:widowControl/>
        <w:spacing w:before="100" w:beforeAutospacing="1" w:after="100" w:afterAutospacing="1" w:line="345" w:lineRule="atLeast"/>
        <w:ind w:firstLine="480"/>
        <w:rPr>
          <w:rFonts w:ascii="宋体" w:eastAsia="宋体" w:hAnsi="宋体" w:cs="宋体" w:hint="eastAsia"/>
          <w:color w:val="2B2B2B"/>
          <w:kern w:val="0"/>
          <w:sz w:val="24"/>
          <w:szCs w:val="24"/>
        </w:rPr>
      </w:pPr>
      <w:r w:rsidRPr="008716C0">
        <w:rPr>
          <w:rFonts w:ascii="宋体" w:eastAsia="宋体" w:hAnsi="宋体" w:cs="宋体" w:hint="eastAsia"/>
          <w:color w:val="2B2B2B"/>
          <w:kern w:val="0"/>
          <w:sz w:val="24"/>
          <w:szCs w:val="24"/>
        </w:rPr>
        <w:t>防范手段三：加大减排力度，对企业的排污口全部安装在线监测设备，跟踪特征污染物，在企业内部进行环保培训，严厉打击偷排、偷放行为。</w:t>
      </w:r>
    </w:p>
    <w:p w:rsidR="008716C0" w:rsidRPr="008716C0" w:rsidRDefault="008716C0" w:rsidP="008716C0">
      <w:pPr>
        <w:widowControl/>
        <w:spacing w:before="100" w:beforeAutospacing="1" w:after="100" w:afterAutospacing="1" w:line="345" w:lineRule="atLeast"/>
        <w:ind w:firstLine="480"/>
        <w:rPr>
          <w:rFonts w:ascii="宋体" w:eastAsia="宋体" w:hAnsi="宋体" w:cs="宋体" w:hint="eastAsia"/>
          <w:color w:val="2B2B2B"/>
          <w:kern w:val="0"/>
          <w:sz w:val="24"/>
          <w:szCs w:val="24"/>
        </w:rPr>
      </w:pPr>
      <w:r w:rsidRPr="008716C0">
        <w:rPr>
          <w:rFonts w:ascii="宋体" w:eastAsia="宋体" w:hAnsi="宋体" w:cs="宋体" w:hint="eastAsia"/>
          <w:color w:val="2B2B2B"/>
          <w:kern w:val="0"/>
          <w:sz w:val="24"/>
          <w:szCs w:val="24"/>
        </w:rPr>
        <w:t>防范手段四：市民从我做起，减少排放，低碳</w:t>
      </w:r>
      <w:hyperlink r:id="rId5" w:tooltip="生活" w:history="1">
        <w:r w:rsidRPr="008716C0">
          <w:rPr>
            <w:rFonts w:ascii="宋体" w:eastAsia="宋体" w:hAnsi="宋体" w:cs="宋体" w:hint="eastAsia"/>
            <w:color w:val="1E50A2"/>
            <w:kern w:val="0"/>
            <w:sz w:val="24"/>
            <w:szCs w:val="24"/>
            <w:u w:val="single"/>
          </w:rPr>
          <w:t>生活</w:t>
        </w:r>
      </w:hyperlink>
      <w:r w:rsidRPr="008716C0">
        <w:rPr>
          <w:rFonts w:ascii="宋体" w:eastAsia="宋体" w:hAnsi="宋体" w:cs="宋体" w:hint="eastAsia"/>
          <w:color w:val="2B2B2B"/>
          <w:kern w:val="0"/>
          <w:sz w:val="24"/>
          <w:szCs w:val="24"/>
        </w:rPr>
        <w:t>。</w:t>
      </w:r>
    </w:p>
    <w:p w:rsidR="008716C0" w:rsidRPr="008716C0" w:rsidRDefault="008716C0" w:rsidP="008716C0">
      <w:pPr>
        <w:widowControl/>
        <w:spacing w:before="100" w:beforeAutospacing="1" w:after="100" w:afterAutospacing="1" w:line="345" w:lineRule="atLeast"/>
        <w:ind w:firstLine="480"/>
        <w:rPr>
          <w:rFonts w:ascii="宋体" w:eastAsia="宋体" w:hAnsi="宋体" w:cs="宋体" w:hint="eastAsia"/>
          <w:color w:val="2B2B2B"/>
          <w:kern w:val="0"/>
          <w:sz w:val="24"/>
          <w:szCs w:val="24"/>
        </w:rPr>
      </w:pPr>
      <w:r w:rsidRPr="008716C0">
        <w:rPr>
          <w:rFonts w:ascii="宋体" w:eastAsia="宋体" w:hAnsi="宋体" w:cs="宋体" w:hint="eastAsia"/>
          <w:color w:val="2B2B2B"/>
          <w:kern w:val="0"/>
          <w:sz w:val="24"/>
          <w:szCs w:val="24"/>
        </w:rPr>
        <w:t>防范手段五：预防污染物大幅度迁移，和周边城市联防、联控，形成合力。</w:t>
      </w:r>
    </w:p>
    <w:p w:rsidR="00D615E1" w:rsidRPr="008716C0" w:rsidRDefault="00D615E1"/>
    <w:sectPr w:rsidR="00D615E1" w:rsidRPr="008716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6C0"/>
    <w:rsid w:val="008716C0"/>
    <w:rsid w:val="00D6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16C0"/>
    <w:rPr>
      <w:strike w:val="0"/>
      <w:dstrike w:val="0"/>
      <w:color w:val="2B2B2B"/>
      <w:u w:val="none"/>
      <w:effect w:val="none"/>
    </w:rPr>
  </w:style>
  <w:style w:type="paragraph" w:customStyle="1" w:styleId="info1">
    <w:name w:val="info1"/>
    <w:basedOn w:val="a"/>
    <w:rsid w:val="008716C0"/>
    <w:pPr>
      <w:widowControl/>
      <w:spacing w:before="100" w:beforeAutospacing="1" w:after="100" w:afterAutospacing="1" w:line="31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ietotalcount">
    <w:name w:val="tietotalcount"/>
    <w:basedOn w:val="a0"/>
    <w:rsid w:val="008716C0"/>
  </w:style>
  <w:style w:type="character" w:customStyle="1" w:styleId="wb-photo-share-inner2">
    <w:name w:val="wb-photo-share-inner2"/>
    <w:basedOn w:val="a0"/>
    <w:rsid w:val="00871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16C0"/>
    <w:rPr>
      <w:strike w:val="0"/>
      <w:dstrike w:val="0"/>
      <w:color w:val="2B2B2B"/>
      <w:u w:val="none"/>
      <w:effect w:val="none"/>
    </w:rPr>
  </w:style>
  <w:style w:type="paragraph" w:customStyle="1" w:styleId="info1">
    <w:name w:val="info1"/>
    <w:basedOn w:val="a"/>
    <w:rsid w:val="008716C0"/>
    <w:pPr>
      <w:widowControl/>
      <w:spacing w:before="100" w:beforeAutospacing="1" w:after="100" w:afterAutospacing="1" w:line="31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ietotalcount">
    <w:name w:val="tietotalcount"/>
    <w:basedOn w:val="a0"/>
    <w:rsid w:val="008716C0"/>
  </w:style>
  <w:style w:type="character" w:customStyle="1" w:styleId="wb-photo-share-inner2">
    <w:name w:val="wb-photo-share-inner2"/>
    <w:basedOn w:val="a0"/>
    <w:rsid w:val="00871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5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52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603562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uan.163.com/?tag=%E7%94%9F%E6%B4%B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zhuwx</dc:creator>
  <cp:lastModifiedBy>zhuwx</cp:lastModifiedBy>
  <cp:revision>1</cp:revision>
  <dcterms:created xsi:type="dcterms:W3CDTF">2013-01-26T14:30:00Z</dcterms:created>
  <dcterms:modified xsi:type="dcterms:W3CDTF">2013-01-26T14:30:00Z</dcterms:modified>
</cp:coreProperties>
</file>